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85" w:rsidRPr="00B74A85" w:rsidRDefault="00B74A85" w:rsidP="00B74A85">
      <w:pPr>
        <w:jc w:val="both"/>
        <w:rPr>
          <w:rFonts w:ascii="Verdana" w:hAnsi="Verdana"/>
          <w:b/>
          <w:color w:val="000000"/>
          <w:sz w:val="21"/>
          <w:szCs w:val="21"/>
          <w:u w:val="single"/>
          <w:shd w:val="clear" w:color="auto" w:fill="FFFFFF"/>
        </w:rPr>
      </w:pPr>
      <w:bookmarkStart w:id="0" w:name="_GoBack"/>
      <w:r w:rsidRPr="00B74A85">
        <w:rPr>
          <w:rFonts w:ascii="Verdana" w:hAnsi="Verdana"/>
          <w:b/>
          <w:color w:val="000000"/>
          <w:sz w:val="21"/>
          <w:szCs w:val="21"/>
          <w:u w:val="single"/>
          <w:shd w:val="clear" w:color="auto" w:fill="FFFFFF"/>
        </w:rPr>
        <w:t>Response to reviewer B</w:t>
      </w:r>
      <w:bookmarkEnd w:id="0"/>
      <w:r>
        <w:rPr>
          <w:rFonts w:ascii="Verdana" w:hAnsi="Verdana"/>
          <w:b/>
          <w:color w:val="000000"/>
          <w:sz w:val="21"/>
          <w:szCs w:val="21"/>
          <w:u w:val="single"/>
          <w:shd w:val="clear" w:color="auto" w:fill="FFFFFF"/>
        </w:rPr>
        <w:t>:</w:t>
      </w:r>
    </w:p>
    <w:p w:rsidR="00B74A85" w:rsidRDefault="00B74A85" w:rsidP="00B74A85">
      <w:pPr>
        <w:rPr>
          <w:b/>
          <w:i/>
        </w:rPr>
      </w:pPr>
    </w:p>
    <w:tbl>
      <w:tblPr>
        <w:tblStyle w:val="TableGrid"/>
        <w:tblpPr w:leftFromText="180" w:rightFromText="180" w:vertAnchor="page" w:horzAnchor="margin" w:tblpY="230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4A85" w:rsidTr="00B74A85">
        <w:tc>
          <w:tcPr>
            <w:tcW w:w="4675" w:type="dxa"/>
          </w:tcPr>
          <w:p w:rsidR="00B74A85" w:rsidRDefault="00B74A85" w:rsidP="00B74A85">
            <w:r>
              <w:t>Question</w:t>
            </w:r>
          </w:p>
        </w:tc>
        <w:tc>
          <w:tcPr>
            <w:tcW w:w="4675" w:type="dxa"/>
          </w:tcPr>
          <w:p w:rsidR="00B74A85" w:rsidRDefault="00B74A85" w:rsidP="00B74A85">
            <w:r>
              <w:t>Answer</w:t>
            </w:r>
          </w:p>
        </w:tc>
      </w:tr>
      <w:tr w:rsidR="00B74A85" w:rsidTr="00B74A85">
        <w:tc>
          <w:tcPr>
            <w:tcW w:w="4675" w:type="dxa"/>
          </w:tcPr>
          <w:p w:rsidR="00B74A85" w:rsidRDefault="00B74A85" w:rsidP="00B74A85">
            <w:r>
              <w:t>Add structure of the paper. Structure means how the rest of paper is distributed. Look for some published papers and you will get the idea.</w:t>
            </w:r>
          </w:p>
        </w:tc>
        <w:tc>
          <w:tcPr>
            <w:tcW w:w="4675" w:type="dxa"/>
          </w:tcPr>
          <w:p w:rsidR="00B74A85" w:rsidRDefault="00B74A85" w:rsidP="00B74A85">
            <w:r>
              <w:t>Suggestion has been incorporated in the final manuscript.</w:t>
            </w:r>
          </w:p>
        </w:tc>
      </w:tr>
      <w:tr w:rsidR="00B74A85" w:rsidTr="00B74A85">
        <w:tc>
          <w:tcPr>
            <w:tcW w:w="4675" w:type="dxa"/>
          </w:tcPr>
          <w:p w:rsidR="00B74A85" w:rsidRDefault="00B74A85" w:rsidP="00B74A85">
            <w:r>
              <w:t xml:space="preserve">There should not be only one section. If you have 3.2 then it is alright. If not, then remove this as well and keep the text under heading 3.   </w:t>
            </w:r>
          </w:p>
        </w:tc>
        <w:tc>
          <w:tcPr>
            <w:tcW w:w="4675" w:type="dxa"/>
          </w:tcPr>
          <w:p w:rsidR="00B74A85" w:rsidRDefault="00B74A85" w:rsidP="00B74A85">
            <w:r>
              <w:t xml:space="preserve">The text under heading 3 has been kept in the final manuscript. </w:t>
            </w:r>
          </w:p>
        </w:tc>
      </w:tr>
      <w:tr w:rsidR="00B74A85" w:rsidTr="00B74A85">
        <w:tc>
          <w:tcPr>
            <w:tcW w:w="4675" w:type="dxa"/>
          </w:tcPr>
          <w:p w:rsidR="00B74A85" w:rsidRDefault="00B74A85" w:rsidP="00B74A85">
            <w:r>
              <w:t>Contact bond model – mention it in your paper</w:t>
            </w:r>
          </w:p>
        </w:tc>
        <w:tc>
          <w:tcPr>
            <w:tcW w:w="4675" w:type="dxa"/>
          </w:tcPr>
          <w:p w:rsidR="00B74A85" w:rsidRDefault="00B74A85" w:rsidP="00B74A85">
            <w:r>
              <w:t>Contact bond model has been mentioned in the final paper.</w:t>
            </w:r>
          </w:p>
        </w:tc>
      </w:tr>
      <w:tr w:rsidR="00B74A85" w:rsidTr="00B74A85">
        <w:tc>
          <w:tcPr>
            <w:tcW w:w="4675" w:type="dxa"/>
          </w:tcPr>
          <w:p w:rsidR="00B74A85" w:rsidRDefault="00B74A85" w:rsidP="00B74A85">
            <w:r>
              <w:t>What is the difference between these (a</w:t>
            </w:r>
            <w:proofErr w:type="gramStart"/>
            <w:r>
              <w:t>)</w:t>
            </w:r>
            <w:r w:rsidRPr="009976CC">
              <w:rPr>
                <w:vertAlign w:val="subscript"/>
              </w:rPr>
              <w:t>s</w:t>
            </w:r>
            <w:proofErr w:type="gramEnd"/>
            <w:r>
              <w:t xml:space="preserve"> &amp; (b)</w:t>
            </w:r>
            <w:r w:rsidRPr="009976CC">
              <w:rPr>
                <w:vertAlign w:val="subscript"/>
              </w:rPr>
              <w:t>s</w:t>
            </w:r>
            <w:r>
              <w:t xml:space="preserve"> in figure 9?</w:t>
            </w:r>
          </w:p>
        </w:tc>
        <w:tc>
          <w:tcPr>
            <w:tcW w:w="4675" w:type="dxa"/>
          </w:tcPr>
          <w:p w:rsidR="00B74A85" w:rsidRDefault="00B74A85" w:rsidP="00B74A85">
            <w:r>
              <w:t xml:space="preserve">In figure 9, </w:t>
            </w:r>
            <w:r w:rsidRPr="009976CC">
              <w:rPr>
                <w:b/>
              </w:rPr>
              <w:t>(a) &amp; (b)</w:t>
            </w:r>
            <w:r>
              <w:t xml:space="preserve"> show web cuts and </w:t>
            </w:r>
            <w:r w:rsidRPr="009976CC">
              <w:rPr>
                <w:b/>
              </w:rPr>
              <w:t>(a) 1:2 &amp; (b) 1:3</w:t>
            </w:r>
            <w:r>
              <w:t xml:space="preserve"> show cutting to caving height ratios.</w:t>
            </w:r>
          </w:p>
        </w:tc>
      </w:tr>
    </w:tbl>
    <w:p w:rsidR="00B74A85" w:rsidRDefault="00B74A85" w:rsidP="00B74A85">
      <w:pPr>
        <w:jc w:val="center"/>
        <w:rPr>
          <w:b/>
          <w:i/>
          <w:sz w:val="32"/>
        </w:rPr>
      </w:pPr>
    </w:p>
    <w:p w:rsidR="00B74A85" w:rsidRPr="00D211CC" w:rsidRDefault="00B74A85" w:rsidP="00B74A85">
      <w:pPr>
        <w:jc w:val="center"/>
        <w:rPr>
          <w:b/>
          <w:i/>
          <w:sz w:val="32"/>
        </w:rPr>
      </w:pPr>
      <w:r w:rsidRPr="00D211CC">
        <w:rPr>
          <w:b/>
          <w:i/>
          <w:sz w:val="32"/>
        </w:rPr>
        <w:t xml:space="preserve">All other suggestions have been corrected in the </w:t>
      </w:r>
      <w:r>
        <w:rPr>
          <w:b/>
          <w:i/>
          <w:sz w:val="32"/>
        </w:rPr>
        <w:t>Final M</w:t>
      </w:r>
      <w:r w:rsidRPr="00D211CC">
        <w:rPr>
          <w:b/>
          <w:i/>
          <w:sz w:val="32"/>
        </w:rPr>
        <w:t>anuscript.</w:t>
      </w:r>
    </w:p>
    <w:p w:rsidR="00CC082D" w:rsidRDefault="00CC082D"/>
    <w:sectPr w:rsidR="00CC0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1MzM1MTY2sTQzMDFU0lEKTi0uzszPAykwrAUA5QqGBSwAAAA="/>
  </w:docVars>
  <w:rsids>
    <w:rsidRoot w:val="00833D6A"/>
    <w:rsid w:val="00833D6A"/>
    <w:rsid w:val="00B74A85"/>
    <w:rsid w:val="00C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2737E-34FC-4EC8-9462-28441C6D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A8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Niaz Shahani</dc:creator>
  <cp:keywords/>
  <dc:description/>
  <cp:lastModifiedBy>Niaz Shahani</cp:lastModifiedBy>
  <cp:revision>2</cp:revision>
  <dcterms:created xsi:type="dcterms:W3CDTF">2019-07-14T08:29:00Z</dcterms:created>
  <dcterms:modified xsi:type="dcterms:W3CDTF">2019-07-14T08:30:00Z</dcterms:modified>
</cp:coreProperties>
</file>